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15C5" w:rsidRDefault="00A92B25" w:rsidP="003B15C5">
      <w:pPr>
        <w:spacing w:after="0" w:line="240" w:lineRule="auto"/>
      </w:pPr>
      <w:r>
        <w:t xml:space="preserve">Chalet </w:t>
      </w:r>
      <w:r w:rsidR="00DA29FE">
        <w:t>High-Temp</w:t>
      </w:r>
      <w:r>
        <w:t xml:space="preserve"> Brake Fluid DOT 3 is</w:t>
      </w:r>
      <w:r w:rsidR="002963B0" w:rsidRPr="002963B0">
        <w:t xml:space="preserve"> </w:t>
      </w:r>
      <w:r w:rsidR="002963B0">
        <w:t xml:space="preserve">specially formulated </w:t>
      </w:r>
      <w:r w:rsidR="00B70A53">
        <w:t>for safe and high performance operation</w:t>
      </w:r>
      <w:r w:rsidR="00DA29FE">
        <w:t xml:space="preserve"> </w:t>
      </w:r>
      <w:r w:rsidR="00B70A53">
        <w:t xml:space="preserve">of </w:t>
      </w:r>
      <w:r w:rsidR="000871FA">
        <w:t>today’s modern, high</w:t>
      </w:r>
      <w:r w:rsidR="00B70A53">
        <w:t xml:space="preserve"> </w:t>
      </w:r>
      <w:bookmarkStart w:id="0" w:name="_GoBack"/>
      <w:bookmarkEnd w:id="0"/>
      <w:r w:rsidR="000871FA">
        <w:t>powered vehicles.</w:t>
      </w:r>
      <w:r w:rsidR="002963B0">
        <w:t xml:space="preserve"> </w:t>
      </w:r>
      <w:r w:rsidR="00DA29FE">
        <w:t>It is designed</w:t>
      </w:r>
      <w:r w:rsidR="002963B0">
        <w:t xml:space="preserve"> for all </w:t>
      </w:r>
      <w:r w:rsidR="00D66A7A">
        <w:t xml:space="preserve">ABS, </w:t>
      </w:r>
      <w:r w:rsidR="002963B0">
        <w:t>disc</w:t>
      </w:r>
      <w:r w:rsidR="00D66A7A">
        <w:t>,</w:t>
      </w:r>
      <w:r w:rsidR="002963B0">
        <w:t xml:space="preserve"> </w:t>
      </w:r>
      <w:r w:rsidR="00D66A7A">
        <w:t>or</w:t>
      </w:r>
      <w:r w:rsidR="002963B0">
        <w:t xml:space="preserve"> drum brake systems and hydraulic clutches</w:t>
      </w:r>
      <w:r w:rsidR="00DA29FE">
        <w:t xml:space="preserve"> that require DOT 3 fluids, and it provides the following benefits:</w:t>
      </w:r>
    </w:p>
    <w:p w:rsidR="00EA47B0" w:rsidRDefault="00A92B25" w:rsidP="003B15C5">
      <w:pPr>
        <w:pStyle w:val="ListParagraph"/>
        <w:numPr>
          <w:ilvl w:val="0"/>
          <w:numId w:val="5"/>
        </w:numPr>
        <w:spacing w:after="0" w:line="240" w:lineRule="auto"/>
      </w:pPr>
      <w:r>
        <w:t xml:space="preserve">Helps </w:t>
      </w:r>
      <w:r w:rsidR="000871FA">
        <w:t>protect</w:t>
      </w:r>
      <w:r>
        <w:t xml:space="preserve"> against brake failure from vapor lock</w:t>
      </w:r>
      <w:r w:rsidR="003B15C5">
        <w:t xml:space="preserve">       </w:t>
      </w:r>
    </w:p>
    <w:p w:rsidR="00EA47B0" w:rsidRDefault="00A92B25" w:rsidP="003B15C5">
      <w:pPr>
        <w:pStyle w:val="ListParagraph"/>
        <w:numPr>
          <w:ilvl w:val="0"/>
          <w:numId w:val="5"/>
        </w:numPr>
        <w:spacing w:after="0" w:line="240" w:lineRule="auto"/>
      </w:pPr>
      <w:r>
        <w:t>Helps prevent brake system corrosion</w:t>
      </w:r>
    </w:p>
    <w:p w:rsidR="00EA47B0" w:rsidRDefault="000603E5" w:rsidP="003B15C5">
      <w:pPr>
        <w:pStyle w:val="ListParagraph"/>
        <w:numPr>
          <w:ilvl w:val="0"/>
          <w:numId w:val="5"/>
        </w:numPr>
        <w:spacing w:after="0" w:line="240" w:lineRule="auto"/>
      </w:pPr>
      <w:r>
        <w:t>Safely mixes with other brands of DOT 3 brake fluids</w:t>
      </w:r>
    </w:p>
    <w:p w:rsidR="00A92B25" w:rsidRDefault="00A92B25" w:rsidP="000871FA">
      <w:pPr>
        <w:pStyle w:val="ListParagraph"/>
        <w:numPr>
          <w:ilvl w:val="0"/>
          <w:numId w:val="5"/>
        </w:numPr>
        <w:spacing w:after="0" w:line="240" w:lineRule="auto"/>
      </w:pPr>
      <w:r>
        <w:t xml:space="preserve">Has a high temperature </w:t>
      </w:r>
      <w:r w:rsidR="003B15C5">
        <w:t xml:space="preserve">dry </w:t>
      </w:r>
      <w:r>
        <w:t>boiling point of 450°F</w:t>
      </w:r>
      <w:r w:rsidR="007E1E9B">
        <w:t xml:space="preserve"> for e</w:t>
      </w:r>
      <w:r w:rsidR="003B15C5">
        <w:t>xtended fluid life and e</w:t>
      </w:r>
      <w:r w:rsidR="007E1E9B">
        <w:t xml:space="preserve">xtra margin of </w:t>
      </w:r>
      <w:proofErr w:type="gramStart"/>
      <w:r w:rsidR="007E1E9B">
        <w:t>safety</w:t>
      </w:r>
      <w:proofErr w:type="gramEnd"/>
    </w:p>
    <w:p w:rsidR="00276F47" w:rsidRDefault="009863BD" w:rsidP="00276F47">
      <w:pPr>
        <w:spacing w:line="240" w:lineRule="auto"/>
      </w:pPr>
      <w:r>
        <w:t>CHALET HEAVY DUTY BRAKE FLUID DOT 3 SURPASSES FEDERAL MOTOR VEHICLE SAFETY STANDARDS 116, FEDERAL SPECIFICATIONS W-B-680, FMVSS 116 (UNITED STATES), CMVSS 116 (CANADA), AND J-1703. MINIMUM WET BOILING POINT 140°C/284°F.</w:t>
      </w:r>
    </w:p>
    <w:p w:rsidR="00B47BAF" w:rsidRDefault="00B47BAF" w:rsidP="007E1E9B">
      <w:pPr>
        <w:spacing w:line="240" w:lineRule="auto"/>
      </w:pPr>
      <w:r>
        <w:t xml:space="preserve">1. FOLLOW VEHICLE MANUFACTURER’S RECOMMENDATIONS WHEN ADDING BRAKE FLUID. 2. KEEP BRAKE FLUID CLEAN AND DRY. Contamination with dirt, water, petroleum products, or other materials may result in brake failure or costly repairs. 3. STORE BRAKE FLUID ONLY IN ITS ORIGINAL CONTAINER. KEEP CONTAINER CLEAN AND TIGHTLY CLOSED TO PREVENT ABSORPTION OF MOISTURE. 4. CAUTION: DO NOT REFILL CONTAINER, AND DO </w:t>
      </w:r>
      <w:r w:rsidR="00D51534">
        <w:t xml:space="preserve">NOT </w:t>
      </w:r>
      <w:r>
        <w:t xml:space="preserve">USE FOR OTHER LIQUIDS. </w:t>
      </w:r>
    </w:p>
    <w:p w:rsidR="007E1E9B" w:rsidRDefault="007E1E9B" w:rsidP="007E1E9B">
      <w:pPr>
        <w:spacing w:line="240" w:lineRule="auto"/>
      </w:pPr>
      <w:r w:rsidRPr="003B15C5">
        <w:rPr>
          <w:b/>
        </w:rPr>
        <w:t>DIRECTIONS:</w:t>
      </w:r>
      <w:r>
        <w:t xml:space="preserve"> Clean all dirt from around cover on master cylinder before removing. Fill unit to level specified by vehicle manufacturer. Replace cover. Check fluid level once a month. TO BLEED SYSTEM: Refer to vehicle owner’s manual. Do not re-use brake fluid from bleeding operation. </w:t>
      </w:r>
      <w:r w:rsidR="002963B0">
        <w:t xml:space="preserve">CAUTION: Never wash cylinders or parts with gasoline, kerosene or oil. </w:t>
      </w:r>
      <w:r>
        <w:t xml:space="preserve">IMPORTANT: Avoid spilling on brake lining or car finish. </w:t>
      </w:r>
    </w:p>
    <w:p w:rsidR="00B47BAF" w:rsidRDefault="00B47BAF" w:rsidP="007E1E9B">
      <w:pPr>
        <w:spacing w:line="240" w:lineRule="auto"/>
      </w:pPr>
      <w:r w:rsidRPr="004801DC">
        <w:rPr>
          <w:b/>
        </w:rPr>
        <w:t>DANGER</w:t>
      </w:r>
      <w:r w:rsidR="007E1E9B" w:rsidRPr="004801DC">
        <w:rPr>
          <w:b/>
        </w:rPr>
        <w:t>!</w:t>
      </w:r>
      <w:r w:rsidRPr="004801DC">
        <w:rPr>
          <w:b/>
        </w:rPr>
        <w:t xml:space="preserve"> </w:t>
      </w:r>
      <w:r w:rsidR="007E1E9B" w:rsidRPr="004801DC">
        <w:rPr>
          <w:b/>
        </w:rPr>
        <w:t>Hazard Statements</w:t>
      </w:r>
      <w:r w:rsidR="00D51534" w:rsidRPr="004801DC">
        <w:rPr>
          <w:b/>
        </w:rPr>
        <w:t>:</w:t>
      </w:r>
      <w:r w:rsidR="00D51534">
        <w:t xml:space="preserve"> </w:t>
      </w:r>
      <w:r w:rsidR="003B15C5">
        <w:t xml:space="preserve">Keep out of reach of children. </w:t>
      </w:r>
      <w:r w:rsidR="00D51534">
        <w:t xml:space="preserve">Prevent contact with eyes. Avoid contact with skin and clothing. Wash thoroughly after handling. Do not swallow or breathe vapors. Avoid prolonged exposure. Use in a well-ventilated area. </w:t>
      </w:r>
      <w:r w:rsidR="007E1E9B">
        <w:t>IF IN EYES:</w:t>
      </w:r>
      <w:r w:rsidR="00D51534">
        <w:t xml:space="preserve"> </w:t>
      </w:r>
      <w:r w:rsidR="007E1E9B">
        <w:t>F</w:t>
      </w:r>
      <w:r w:rsidR="00D51534">
        <w:t>lush thoroughly with water for at least 20 minutes. Seek immediate medical attention. I</w:t>
      </w:r>
      <w:r w:rsidR="007E1E9B">
        <w:t>F ON SKIN: R</w:t>
      </w:r>
      <w:r w:rsidR="00D51534">
        <w:t xml:space="preserve">emove contaminated </w:t>
      </w:r>
      <w:proofErr w:type="gramStart"/>
      <w:r w:rsidR="00D51534">
        <w:t>clothing, and</w:t>
      </w:r>
      <w:proofErr w:type="gramEnd"/>
      <w:r w:rsidR="00D51534">
        <w:t xml:space="preserve"> wash exposed skin thoroughly with soap and water. If irritation develops and persists, contact a doctor. I</w:t>
      </w:r>
      <w:r w:rsidR="00517E11">
        <w:t>F BREATHING IS AFFECTED:</w:t>
      </w:r>
      <w:r w:rsidR="00D51534">
        <w:t xml:space="preserve"> </w:t>
      </w:r>
      <w:r w:rsidR="00517E11">
        <w:t>M</w:t>
      </w:r>
      <w:r w:rsidR="00D51534">
        <w:t>ove person into fresh air. I</w:t>
      </w:r>
      <w:r w:rsidR="00517E11">
        <w:t>F SWALLOWED:</w:t>
      </w:r>
      <w:r w:rsidR="00D51534">
        <w:t xml:space="preserve"> </w:t>
      </w:r>
      <w:r w:rsidR="00517E11">
        <w:t>D</w:t>
      </w:r>
      <w:r w:rsidR="00D51534">
        <w:t>o NOT induce vomiting</w:t>
      </w:r>
      <w:r w:rsidR="00517E11">
        <w:t xml:space="preserve">. Immediately call a POISON CENTER or doctor/physician. </w:t>
      </w:r>
    </w:p>
    <w:p w:rsidR="00A92B25" w:rsidRDefault="00A92B25" w:rsidP="00A92B25"/>
    <w:sectPr w:rsidR="00A92B25" w:rsidSect="009608F5">
      <w:type w:val="continuous"/>
      <w:pgSz w:w="12240" w:h="15840"/>
      <w:pgMar w:top="720" w:right="763" w:bottom="907" w:left="763" w:header="720" w:footer="5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9065F0"/>
    <w:multiLevelType w:val="hybridMultilevel"/>
    <w:tmpl w:val="932ED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410683"/>
    <w:multiLevelType w:val="hybridMultilevel"/>
    <w:tmpl w:val="AD4267D0"/>
    <w:lvl w:ilvl="0" w:tplc="547A5A6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3327915"/>
    <w:multiLevelType w:val="hybridMultilevel"/>
    <w:tmpl w:val="955A49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A647484"/>
    <w:multiLevelType w:val="hybridMultilevel"/>
    <w:tmpl w:val="C21C41D8"/>
    <w:lvl w:ilvl="0" w:tplc="BFB8AD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3F75795"/>
    <w:multiLevelType w:val="hybridMultilevel"/>
    <w:tmpl w:val="8B547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92B25"/>
    <w:rsid w:val="000603E5"/>
    <w:rsid w:val="000871FA"/>
    <w:rsid w:val="00196CC1"/>
    <w:rsid w:val="00276F47"/>
    <w:rsid w:val="002963B0"/>
    <w:rsid w:val="003B15C5"/>
    <w:rsid w:val="004801DC"/>
    <w:rsid w:val="00517E11"/>
    <w:rsid w:val="007E1E9B"/>
    <w:rsid w:val="00884637"/>
    <w:rsid w:val="009608F5"/>
    <w:rsid w:val="009863BD"/>
    <w:rsid w:val="00A92B25"/>
    <w:rsid w:val="00B47BAF"/>
    <w:rsid w:val="00B70A53"/>
    <w:rsid w:val="00CE0E86"/>
    <w:rsid w:val="00D51534"/>
    <w:rsid w:val="00D66A7A"/>
    <w:rsid w:val="00DA29FE"/>
    <w:rsid w:val="00EA47B0"/>
    <w:rsid w:val="00F652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7AE7C"/>
  <w15:chartTrackingRefBased/>
  <w15:docId w15:val="{A5364B43-8645-4073-89E3-08A88C78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48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B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9ED3F0BC</Template>
  <TotalTime>0</TotalTime>
  <Pages>1</Pages>
  <Words>334</Words>
  <Characters>1906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Barkett</dc:creator>
  <cp:keywords/>
  <dc:description/>
  <cp:lastModifiedBy>Kyle Barkett</cp:lastModifiedBy>
  <cp:revision>2</cp:revision>
  <dcterms:created xsi:type="dcterms:W3CDTF">2019-03-28T19:01:00Z</dcterms:created>
  <dcterms:modified xsi:type="dcterms:W3CDTF">2019-03-28T19:01:00Z</dcterms:modified>
</cp:coreProperties>
</file>